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0200D" w14:textId="0F0F114F" w:rsidR="00B51737" w:rsidRDefault="00B51737" w:rsidP="00B51737">
      <w:pPr>
        <w:spacing w:after="0"/>
        <w:rPr>
          <w:rFonts w:cstheme="minorHAnsi"/>
          <w:color w:val="000000" w:themeColor="text1"/>
        </w:rPr>
      </w:pPr>
    </w:p>
    <w:p w14:paraId="24CF130C" w14:textId="68DFFDE6" w:rsidR="00B51737" w:rsidRDefault="00A227B3" w:rsidP="0014119C">
      <w:pPr>
        <w:spacing w:after="0"/>
        <w:rPr>
          <w:rFonts w:cstheme="minorHAnsi"/>
          <w:color w:val="000000" w:themeColor="text1"/>
        </w:rPr>
      </w:pPr>
      <w:r w:rsidRPr="005E2914">
        <w:rPr>
          <w:rFonts w:cstheme="minorHAnsi"/>
          <w:color w:val="000000" w:themeColor="text1"/>
        </w:rPr>
        <w:t>Date:</w:t>
      </w:r>
      <w:r w:rsidR="0094587C">
        <w:rPr>
          <w:rFonts w:cstheme="minorHAnsi"/>
          <w:color w:val="000000" w:themeColor="text1"/>
        </w:rPr>
        <w:t xml:space="preserve"> </w:t>
      </w:r>
      <w:r w:rsidR="00B51737">
        <w:rPr>
          <w:rFonts w:cstheme="minorHAnsi"/>
          <w:color w:val="000000" w:themeColor="text1"/>
        </w:rPr>
        <w:t>(Insert Date)</w:t>
      </w:r>
      <w:r w:rsidRPr="005E2914">
        <w:rPr>
          <w:rFonts w:cstheme="minorHAnsi"/>
          <w:color w:val="000000" w:themeColor="text1"/>
        </w:rPr>
        <w:br/>
      </w:r>
      <w:r w:rsidR="0014119C">
        <w:rPr>
          <w:rFonts w:cstheme="minorHAnsi"/>
          <w:color w:val="000000" w:themeColor="text1"/>
        </w:rPr>
        <w:br/>
        <w:t>D</w:t>
      </w:r>
      <w:r w:rsidR="00B51737">
        <w:rPr>
          <w:rFonts w:cstheme="minorHAnsi"/>
          <w:color w:val="000000" w:themeColor="text1"/>
        </w:rPr>
        <w:t>ear (Your Boss’ Name)</w:t>
      </w:r>
    </w:p>
    <w:p w14:paraId="64491B8D" w14:textId="14F56276" w:rsidR="00A62487" w:rsidRPr="005E2914" w:rsidRDefault="00A62487" w:rsidP="006F5911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Theme="minorHAnsi" w:hAnsiTheme="minorHAnsi" w:cstheme="minorHAnsi"/>
          <w:sz w:val="22"/>
          <w:szCs w:val="22"/>
        </w:rPr>
      </w:pPr>
      <w:r w:rsidRPr="005E29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281CF5" w14:textId="5F899564" w:rsidR="00B51737" w:rsidRDefault="00B51737" w:rsidP="0014119C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e-Builder’s </w:t>
      </w:r>
      <w:r w:rsidR="00E57EF1">
        <w:rPr>
          <w:rFonts w:cstheme="minorHAnsi"/>
        </w:rPr>
        <w:t xml:space="preserve">2021 </w:t>
      </w:r>
      <w:r w:rsidR="00A62487" w:rsidRPr="005E2914">
        <w:rPr>
          <w:rFonts w:cstheme="minorHAnsi"/>
        </w:rPr>
        <w:t>Elevate</w:t>
      </w:r>
      <w:r>
        <w:rPr>
          <w:rFonts w:cstheme="minorHAnsi"/>
        </w:rPr>
        <w:t xml:space="preserve"> </w:t>
      </w:r>
      <w:r w:rsidR="00E57EF1">
        <w:rPr>
          <w:rFonts w:cstheme="minorHAnsi"/>
        </w:rPr>
        <w:t>Virtual</w:t>
      </w:r>
      <w:r>
        <w:rPr>
          <w:rFonts w:cstheme="minorHAnsi"/>
        </w:rPr>
        <w:t xml:space="preserve"> Conference</w:t>
      </w:r>
      <w:r w:rsidR="00A62487" w:rsidRPr="005E2914">
        <w:rPr>
          <w:rFonts w:cstheme="minorHAnsi"/>
        </w:rPr>
        <w:t xml:space="preserve"> is </w:t>
      </w:r>
      <w:r w:rsidR="00AA0AE8">
        <w:rPr>
          <w:rFonts w:cstheme="minorHAnsi"/>
        </w:rPr>
        <w:t xml:space="preserve">one of the only owner </w:t>
      </w:r>
      <w:r w:rsidR="00F0648E" w:rsidRPr="005E2914">
        <w:rPr>
          <w:rFonts w:cstheme="minorHAnsi"/>
        </w:rPr>
        <w:t xml:space="preserve">construction management </w:t>
      </w:r>
      <w:r w:rsidR="00A62487" w:rsidRPr="005E2914">
        <w:rPr>
          <w:rFonts w:cstheme="minorHAnsi"/>
        </w:rPr>
        <w:t>conference</w:t>
      </w:r>
      <w:r w:rsidR="00E57EF1">
        <w:rPr>
          <w:rFonts w:cstheme="minorHAnsi"/>
        </w:rPr>
        <w:t>s</w:t>
      </w:r>
      <w:r w:rsidR="00A62487" w:rsidRPr="005E2914">
        <w:rPr>
          <w:rFonts w:cstheme="minorHAnsi"/>
        </w:rPr>
        <w:t xml:space="preserve"> </w:t>
      </w:r>
      <w:r w:rsidR="00F0648E" w:rsidRPr="005E2914">
        <w:rPr>
          <w:rFonts w:cstheme="minorHAnsi"/>
        </w:rPr>
        <w:t>in the U.S.</w:t>
      </w:r>
      <w:r w:rsidR="0014119C">
        <w:rPr>
          <w:rFonts w:cstheme="minorHAnsi"/>
        </w:rPr>
        <w:t xml:space="preserve"> The conference</w:t>
      </w:r>
      <w:r>
        <w:rPr>
          <w:rFonts w:cstheme="minorHAnsi"/>
        </w:rPr>
        <w:t xml:space="preserve"> features </w:t>
      </w:r>
      <w:r w:rsidR="00E57EF1">
        <w:rPr>
          <w:rFonts w:cstheme="minorHAnsi"/>
        </w:rPr>
        <w:t>three</w:t>
      </w:r>
      <w:r>
        <w:rPr>
          <w:rFonts w:cstheme="minorHAnsi"/>
        </w:rPr>
        <w:t xml:space="preserve"> days of </w:t>
      </w:r>
      <w:r w:rsidR="00E57EF1">
        <w:rPr>
          <w:rFonts w:cstheme="minorHAnsi"/>
        </w:rPr>
        <w:t xml:space="preserve">virtual </w:t>
      </w:r>
      <w:r>
        <w:rPr>
          <w:rFonts w:cstheme="minorHAnsi"/>
        </w:rPr>
        <w:t>education</w:t>
      </w:r>
      <w:r w:rsidR="0014119C">
        <w:rPr>
          <w:rFonts w:cstheme="minorHAnsi"/>
        </w:rPr>
        <w:t>al</w:t>
      </w:r>
      <w:r>
        <w:rPr>
          <w:rFonts w:cstheme="minorHAnsi"/>
        </w:rPr>
        <w:t xml:space="preserve"> breakouts, keynote presentations, and opportunities to network with those in my role, and industry.</w:t>
      </w:r>
      <w:r w:rsidR="0014119C">
        <w:rPr>
          <w:rFonts w:cstheme="minorHAnsi"/>
        </w:rPr>
        <w:t xml:space="preserve"> I plan to attend sessions that are relevant to my role and will be happy to share with peers upon returning to the office. </w:t>
      </w:r>
    </w:p>
    <w:p w14:paraId="11708308" w14:textId="77DE3952" w:rsidR="00B51737" w:rsidRDefault="00B51737" w:rsidP="0014119C">
      <w:pPr>
        <w:spacing w:line="240" w:lineRule="auto"/>
        <w:rPr>
          <w:rFonts w:cstheme="minorHAnsi"/>
        </w:rPr>
      </w:pPr>
      <w:r>
        <w:rPr>
          <w:rFonts w:cstheme="minorHAnsi"/>
        </w:rPr>
        <w:t>I</w:t>
      </w:r>
      <w:r w:rsidR="00AA0AE8">
        <w:rPr>
          <w:rFonts w:cstheme="minorHAnsi"/>
        </w:rPr>
        <w:t xml:space="preserve">n </w:t>
      </w:r>
      <w:r w:rsidR="001D1F20">
        <w:rPr>
          <w:rFonts w:cstheme="minorHAnsi"/>
        </w:rPr>
        <w:t xml:space="preserve">addition, </w:t>
      </w:r>
      <w:r w:rsidR="001D1F20" w:rsidRPr="005E2914">
        <w:rPr>
          <w:rFonts w:cstheme="minorHAnsi"/>
        </w:rPr>
        <w:t>I</w:t>
      </w:r>
      <w:r w:rsidR="00F0648E" w:rsidRPr="005E2914">
        <w:rPr>
          <w:rFonts w:cstheme="minorHAnsi"/>
        </w:rPr>
        <w:t xml:space="preserve"> will have the opportunity to schedule</w:t>
      </w:r>
      <w:r w:rsidR="00A62487" w:rsidRPr="005E2914">
        <w:rPr>
          <w:rFonts w:cstheme="minorHAnsi"/>
        </w:rPr>
        <w:t xml:space="preserve"> one-on-one </w:t>
      </w:r>
      <w:r w:rsidR="00F0648E" w:rsidRPr="005E2914">
        <w:rPr>
          <w:rFonts w:cstheme="minorHAnsi"/>
        </w:rPr>
        <w:t>sessions</w:t>
      </w:r>
      <w:r w:rsidR="00A62487" w:rsidRPr="005E2914">
        <w:rPr>
          <w:rFonts w:cstheme="minorHAnsi"/>
        </w:rPr>
        <w:t xml:space="preserve"> </w:t>
      </w:r>
      <w:r w:rsidR="00F0648E" w:rsidRPr="005E2914">
        <w:rPr>
          <w:rFonts w:cstheme="minorHAnsi"/>
        </w:rPr>
        <w:t xml:space="preserve">with </w:t>
      </w:r>
      <w:r w:rsidR="00E57EF1">
        <w:rPr>
          <w:rFonts w:cstheme="minorHAnsi"/>
        </w:rPr>
        <w:t xml:space="preserve">an </w:t>
      </w:r>
      <w:r w:rsidR="00F0648E" w:rsidRPr="005E2914">
        <w:rPr>
          <w:rFonts w:cstheme="minorHAnsi"/>
        </w:rPr>
        <w:t xml:space="preserve">e-Builder </w:t>
      </w:r>
      <w:r w:rsidR="00E57EF1">
        <w:rPr>
          <w:rFonts w:cstheme="minorHAnsi"/>
        </w:rPr>
        <w:t xml:space="preserve">Business Analyst </w:t>
      </w:r>
      <w:r w:rsidR="00F0648E" w:rsidRPr="005E2914">
        <w:rPr>
          <w:rFonts w:cstheme="minorHAnsi"/>
        </w:rPr>
        <w:t xml:space="preserve">who will </w:t>
      </w:r>
      <w:r w:rsidR="00AA0AE8">
        <w:rPr>
          <w:rFonts w:cstheme="minorHAnsi"/>
        </w:rPr>
        <w:t xml:space="preserve">review our account and guide us with </w:t>
      </w:r>
      <w:r w:rsidR="00F0648E" w:rsidRPr="005E2914">
        <w:rPr>
          <w:rFonts w:cstheme="minorHAnsi"/>
        </w:rPr>
        <w:t xml:space="preserve">tips within e-Builder, </w:t>
      </w:r>
      <w:r w:rsidR="00AA0AE8">
        <w:rPr>
          <w:rFonts w:cstheme="minorHAnsi"/>
        </w:rPr>
        <w:t xml:space="preserve">offer </w:t>
      </w:r>
      <w:r w:rsidR="00A62487" w:rsidRPr="005E2914">
        <w:rPr>
          <w:rFonts w:cstheme="minorHAnsi"/>
        </w:rPr>
        <w:t xml:space="preserve">specific technical </w:t>
      </w:r>
      <w:r w:rsidR="00F0648E" w:rsidRPr="005E2914">
        <w:rPr>
          <w:rFonts w:cstheme="minorHAnsi"/>
        </w:rPr>
        <w:t>guidance and training, as well as expand my proficiency across e-Builder m</w:t>
      </w:r>
      <w:r>
        <w:rPr>
          <w:rFonts w:cstheme="minorHAnsi"/>
        </w:rPr>
        <w:t>odules relevant to my function.</w:t>
      </w:r>
    </w:p>
    <w:p w14:paraId="24F5EE38" w14:textId="549DBCBC" w:rsidR="0014119C" w:rsidRPr="0014119C" w:rsidRDefault="0014119C" w:rsidP="001411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14119C">
        <w:rPr>
          <w:rFonts w:ascii="Calibri" w:hAnsi="Calibri" w:cs="Calibri"/>
        </w:rPr>
        <w:t>I am seeking approval for the registration fee</w:t>
      </w:r>
      <w:r w:rsidR="00E57EF1">
        <w:rPr>
          <w:rFonts w:ascii="Calibri" w:hAnsi="Calibri" w:cs="Calibri"/>
        </w:rPr>
        <w:t>:</w:t>
      </w:r>
    </w:p>
    <w:p w14:paraId="6B3F585C" w14:textId="5A9FDFE4" w:rsidR="0014119C" w:rsidRPr="0014119C" w:rsidRDefault="0014119C" w:rsidP="001411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E57EF1">
        <w:rPr>
          <w:rFonts w:ascii="Calibri" w:hAnsi="Calibri" w:cs="Calibri"/>
          <w:u w:val="single"/>
        </w:rPr>
        <w:t xml:space="preserve">Virtual </w:t>
      </w:r>
      <w:r w:rsidRPr="0014119C">
        <w:rPr>
          <w:rFonts w:ascii="Calibri" w:hAnsi="Calibri" w:cs="Calibri"/>
          <w:u w:val="single"/>
        </w:rPr>
        <w:t>Conference Fees</w:t>
      </w:r>
      <w:r>
        <w:rPr>
          <w:rFonts w:ascii="Calibri" w:hAnsi="Calibri" w:cs="Calibri"/>
          <w:u w:val="single"/>
        </w:rPr>
        <w:br/>
      </w:r>
    </w:p>
    <w:p w14:paraId="7CB9B341" w14:textId="04DAC3C6" w:rsidR="00B51737" w:rsidRDefault="00E57EF1" w:rsidP="0014119C">
      <w:pPr>
        <w:pStyle w:val="ListParagraph"/>
        <w:numPr>
          <w:ilvl w:val="0"/>
          <w:numId w:val="2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Early bird rate: $69 </w:t>
      </w:r>
      <w:r w:rsidR="00A169D4">
        <w:rPr>
          <w:rFonts w:cstheme="minorHAnsi"/>
        </w:rPr>
        <w:t>(T</w:t>
      </w:r>
      <w:r>
        <w:rPr>
          <w:rFonts w:cstheme="minorHAnsi"/>
        </w:rPr>
        <w:t>hrough June</w:t>
      </w:r>
      <w:r w:rsidR="00A169D4">
        <w:rPr>
          <w:rFonts w:cstheme="minorHAnsi"/>
        </w:rPr>
        <w:t xml:space="preserve"> 30</w:t>
      </w:r>
      <w:r w:rsidR="00A169D4" w:rsidRPr="00A169D4">
        <w:rPr>
          <w:rFonts w:cstheme="minorHAnsi"/>
          <w:vertAlign w:val="superscript"/>
        </w:rPr>
        <w:t>th</w:t>
      </w:r>
      <w:r w:rsidR="00A169D4">
        <w:rPr>
          <w:rFonts w:cstheme="minorHAnsi"/>
        </w:rPr>
        <w:t>)</w:t>
      </w:r>
    </w:p>
    <w:p w14:paraId="42767A62" w14:textId="137FF802" w:rsidR="00E57EF1" w:rsidRDefault="00E57EF1" w:rsidP="0014119C">
      <w:pPr>
        <w:pStyle w:val="ListParagraph"/>
        <w:numPr>
          <w:ilvl w:val="0"/>
          <w:numId w:val="2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Standard price: $99 </w:t>
      </w:r>
      <w:r w:rsidR="00A169D4">
        <w:rPr>
          <w:rFonts w:cstheme="minorHAnsi"/>
        </w:rPr>
        <w:t>(</w:t>
      </w:r>
      <w:r>
        <w:rPr>
          <w:rFonts w:cstheme="minorHAnsi"/>
        </w:rPr>
        <w:t>July 1</w:t>
      </w:r>
      <w:r w:rsidRPr="00E57EF1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– August 31</w:t>
      </w:r>
      <w:r w:rsidR="00A169D4">
        <w:rPr>
          <w:rFonts w:cstheme="minorHAnsi"/>
        </w:rPr>
        <w:t>)</w:t>
      </w:r>
    </w:p>
    <w:p w14:paraId="4747E641" w14:textId="3E037FBE" w:rsidR="00B51737" w:rsidRDefault="00E57EF1" w:rsidP="0014119C">
      <w:pPr>
        <w:pStyle w:val="ListParagraph"/>
        <w:numPr>
          <w:ilvl w:val="0"/>
          <w:numId w:val="2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Late price: $149 </w:t>
      </w:r>
      <w:r w:rsidR="00A169D4">
        <w:rPr>
          <w:rFonts w:cstheme="minorHAnsi"/>
        </w:rPr>
        <w:t>(</w:t>
      </w:r>
      <w:r>
        <w:rPr>
          <w:rFonts w:cstheme="minorHAnsi"/>
        </w:rPr>
        <w:t>September 1</w:t>
      </w:r>
      <w:r w:rsidRPr="00E57EF1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- September </w:t>
      </w:r>
      <w:r w:rsidR="00A169D4">
        <w:rPr>
          <w:rFonts w:cstheme="minorHAnsi"/>
        </w:rPr>
        <w:t>17</w:t>
      </w:r>
      <w:r w:rsidR="00A169D4" w:rsidRPr="00A169D4">
        <w:rPr>
          <w:rFonts w:cstheme="minorHAnsi"/>
          <w:vertAlign w:val="superscript"/>
        </w:rPr>
        <w:t>th</w:t>
      </w:r>
      <w:r w:rsidR="00A169D4">
        <w:rPr>
          <w:rFonts w:cstheme="minorHAnsi"/>
        </w:rPr>
        <w:t>)</w:t>
      </w:r>
    </w:p>
    <w:p w14:paraId="6872476C" w14:textId="0AC0AA9F" w:rsidR="00DF06B1" w:rsidRPr="007E23D5" w:rsidRDefault="00DF06B1" w:rsidP="0014119C">
      <w:pPr>
        <w:spacing w:line="240" w:lineRule="auto"/>
        <w:rPr>
          <w:rFonts w:cstheme="minorHAnsi"/>
          <w:u w:val="single"/>
        </w:rPr>
      </w:pPr>
      <w:r w:rsidRPr="007E23D5">
        <w:rPr>
          <w:rFonts w:cstheme="minorHAnsi"/>
          <w:u w:val="single"/>
        </w:rPr>
        <w:t>Registration Fee Includes:</w:t>
      </w:r>
    </w:p>
    <w:p w14:paraId="5AFD9F21" w14:textId="37770272" w:rsidR="0014119C" w:rsidRDefault="007E23D5" w:rsidP="0014119C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14119C">
        <w:rPr>
          <w:rFonts w:cstheme="minorHAnsi"/>
        </w:rPr>
        <w:t>A</w:t>
      </w:r>
      <w:r w:rsidR="00A169D4">
        <w:rPr>
          <w:rFonts w:cstheme="minorHAnsi"/>
        </w:rPr>
        <w:t>ttendance</w:t>
      </w:r>
      <w:r w:rsidRPr="0014119C">
        <w:rPr>
          <w:rFonts w:cstheme="minorHAnsi"/>
        </w:rPr>
        <w:t xml:space="preserve"> to all keynote sessions</w:t>
      </w:r>
      <w:r w:rsidR="00E57EF1">
        <w:rPr>
          <w:rFonts w:cstheme="minorHAnsi"/>
        </w:rPr>
        <w:t xml:space="preserve"> and</w:t>
      </w:r>
      <w:r w:rsidRPr="0014119C">
        <w:rPr>
          <w:rFonts w:cstheme="minorHAnsi"/>
        </w:rPr>
        <w:t xml:space="preserve"> breakout sessions</w:t>
      </w:r>
    </w:p>
    <w:p w14:paraId="4249DAC5" w14:textId="6BA59E03" w:rsidR="0014119C" w:rsidRPr="00E57EF1" w:rsidRDefault="00B51737" w:rsidP="00E57EF1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14119C">
        <w:rPr>
          <w:rFonts w:cstheme="minorHAnsi"/>
        </w:rPr>
        <w:t>1:1 meeting with</w:t>
      </w:r>
      <w:r w:rsidR="00E57EF1">
        <w:rPr>
          <w:rFonts w:cstheme="minorHAnsi"/>
        </w:rPr>
        <w:t xml:space="preserve"> an</w:t>
      </w:r>
      <w:r w:rsidRPr="0014119C">
        <w:rPr>
          <w:rFonts w:cstheme="minorHAnsi"/>
        </w:rPr>
        <w:t xml:space="preserve"> e-Builder Business Analyst</w:t>
      </w:r>
    </w:p>
    <w:p w14:paraId="14492850" w14:textId="072CFB72" w:rsidR="0014119C" w:rsidRPr="00E57EF1" w:rsidRDefault="00E57EF1" w:rsidP="00E57EF1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Recordings of all </w:t>
      </w:r>
      <w:r w:rsidR="007E23D5" w:rsidRPr="0014119C">
        <w:rPr>
          <w:rFonts w:cstheme="minorHAnsi"/>
        </w:rPr>
        <w:t xml:space="preserve">conference </w:t>
      </w:r>
      <w:r>
        <w:rPr>
          <w:rFonts w:cstheme="minorHAnsi"/>
        </w:rPr>
        <w:t>sessions</w:t>
      </w:r>
      <w:r w:rsidR="0014119C" w:rsidRPr="00E57EF1">
        <w:rPr>
          <w:rFonts w:cstheme="minorHAnsi"/>
        </w:rPr>
        <w:t xml:space="preserve"> </w:t>
      </w:r>
      <w:r w:rsidR="007E23D5" w:rsidRPr="00E57EF1">
        <w:rPr>
          <w:rFonts w:cstheme="minorHAnsi"/>
        </w:rPr>
        <w:t>*Some presentations may not be released due to proprietary restrictions.</w:t>
      </w:r>
    </w:p>
    <w:p w14:paraId="6DF9128C" w14:textId="0FE1ABD4" w:rsidR="0014119C" w:rsidRPr="0014119C" w:rsidRDefault="0014119C" w:rsidP="0014119C">
      <w:pPr>
        <w:spacing w:line="240" w:lineRule="auto"/>
        <w:rPr>
          <w:rFonts w:cstheme="minorHAnsi"/>
        </w:rPr>
      </w:pPr>
      <w:r w:rsidRPr="0014119C">
        <w:rPr>
          <w:rFonts w:ascii="Calibri" w:hAnsi="Calibri" w:cs="Calibri"/>
        </w:rPr>
        <w:t xml:space="preserve">Please accept this proposal to attend as I’m confident in the significant return will outweigh the time away from </w:t>
      </w:r>
      <w:r w:rsidR="00E57EF1">
        <w:rPr>
          <w:rFonts w:ascii="Calibri" w:hAnsi="Calibri" w:cs="Calibri"/>
        </w:rPr>
        <w:t>my day to day tasks</w:t>
      </w:r>
      <w:r w:rsidRPr="0014119C">
        <w:rPr>
          <w:rFonts w:ascii="Calibri" w:hAnsi="Calibri" w:cs="Calibri"/>
        </w:rPr>
        <w:t>. Thank you for your consideration, and I look forward to hearing back from you.</w:t>
      </w:r>
    </w:p>
    <w:p w14:paraId="1D01C213" w14:textId="3E841919" w:rsidR="00A62487" w:rsidRPr="006F5911" w:rsidRDefault="0014119C" w:rsidP="0014119C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14119C">
        <w:rPr>
          <w:rFonts w:ascii="Calibri" w:hAnsi="Calibri" w:cs="Calibri"/>
        </w:rPr>
        <w:t>Sincerely,</w:t>
      </w:r>
      <w:r>
        <w:rPr>
          <w:rFonts w:ascii="Calibri" w:hAnsi="Calibri" w:cs="Calibri"/>
        </w:rPr>
        <w:t xml:space="preserve"> </w:t>
      </w:r>
      <w:r w:rsidR="006F5911" w:rsidRPr="006F5911">
        <w:rPr>
          <w:rFonts w:ascii="Calibri Light" w:hAnsi="Calibri Light"/>
          <w:sz w:val="24"/>
          <w:szCs w:val="24"/>
        </w:rPr>
        <w:tab/>
      </w:r>
    </w:p>
    <w:p w14:paraId="677F1C8E" w14:textId="633F8C67" w:rsidR="00DA05F8" w:rsidRPr="00C22DC2" w:rsidRDefault="006F5911" w:rsidP="00DF0CCE">
      <w:pPr>
        <w:tabs>
          <w:tab w:val="center" w:pos="4995"/>
          <w:tab w:val="left" w:pos="8925"/>
        </w:tabs>
        <w:rPr>
          <w:rFonts w:ascii="Calibri Light" w:hAnsi="Calibri Light"/>
          <w:b/>
          <w:sz w:val="24"/>
          <w:szCs w:val="24"/>
        </w:rPr>
      </w:pPr>
      <w:r w:rsidRPr="00C22DC2">
        <w:rPr>
          <w:rFonts w:ascii="Calibri Light" w:hAnsi="Calibri Light"/>
          <w:b/>
          <w:sz w:val="24"/>
          <w:szCs w:val="24"/>
        </w:rPr>
        <w:tab/>
      </w:r>
      <w:r w:rsidR="00DF0CCE" w:rsidRPr="00C22DC2">
        <w:rPr>
          <w:rFonts w:ascii="Calibri Light" w:hAnsi="Calibri Light"/>
          <w:b/>
          <w:sz w:val="24"/>
          <w:szCs w:val="24"/>
        </w:rPr>
        <w:tab/>
      </w:r>
    </w:p>
    <w:sectPr w:rsidR="00DA05F8" w:rsidRPr="00C22DC2" w:rsidSect="00B369D1">
      <w:headerReference w:type="default" r:id="rId11"/>
      <w:footerReference w:type="default" r:id="rId12"/>
      <w:pgSz w:w="12240" w:h="15840"/>
      <w:pgMar w:top="90" w:right="810" w:bottom="450" w:left="1440" w:header="720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798F3" w14:textId="77777777" w:rsidR="006C5302" w:rsidRDefault="006C5302" w:rsidP="00BE0B1C">
      <w:pPr>
        <w:spacing w:after="0" w:line="240" w:lineRule="auto"/>
      </w:pPr>
      <w:r>
        <w:separator/>
      </w:r>
    </w:p>
  </w:endnote>
  <w:endnote w:type="continuationSeparator" w:id="0">
    <w:p w14:paraId="65B11A3E" w14:textId="77777777" w:rsidR="006C5302" w:rsidRDefault="006C5302" w:rsidP="00BE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ux Next Medium">
    <w:altName w:val="Calibri"/>
    <w:charset w:val="00"/>
    <w:family w:val="auto"/>
    <w:pitch w:val="variable"/>
    <w:sig w:usb0="A000006F" w:usb1="4000204B" w:usb2="00000000" w:usb3="00000000" w:csb0="00000093" w:csb1="00000000"/>
  </w:font>
  <w:font w:name="Gotham Medium">
    <w:altName w:val="Times New Roman"/>
    <w:charset w:val="00"/>
    <w:family w:val="auto"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aux Next Light">
    <w:altName w:val="Franklin Gothic Medium Cond"/>
    <w:charset w:val="00"/>
    <w:family w:val="auto"/>
    <w:pitch w:val="variable"/>
    <w:sig w:usb0="A000006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EC5F9" w14:textId="51827659" w:rsidR="006F5911" w:rsidRPr="000B4F6F" w:rsidRDefault="00DF0CCE" w:rsidP="006F5911">
    <w:pPr>
      <w:pStyle w:val="Footer"/>
      <w:tabs>
        <w:tab w:val="left" w:pos="346"/>
        <w:tab w:val="right" w:pos="9990"/>
      </w:tabs>
      <w:rPr>
        <w:b/>
        <w:color w:val="FFC820"/>
      </w:rPr>
    </w:pPr>
    <w:r>
      <w:tab/>
    </w:r>
    <w:r>
      <w:tab/>
    </w:r>
    <w:r>
      <w:tab/>
    </w:r>
    <w:r w:rsidR="00B51737" w:rsidRPr="00B51737">
      <w:rPr>
        <w:b/>
      </w:rPr>
      <w:t>www.</w:t>
    </w:r>
    <w:r w:rsidR="00B51737">
      <w:rPr>
        <w:b/>
      </w:rPr>
      <w:t>elevate.e-builder.net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4D770" w14:textId="77777777" w:rsidR="006C5302" w:rsidRDefault="006C5302" w:rsidP="00BE0B1C">
      <w:pPr>
        <w:spacing w:after="0" w:line="240" w:lineRule="auto"/>
      </w:pPr>
      <w:r>
        <w:separator/>
      </w:r>
    </w:p>
  </w:footnote>
  <w:footnote w:type="continuationSeparator" w:id="0">
    <w:p w14:paraId="2C6AE34C" w14:textId="77777777" w:rsidR="006C5302" w:rsidRDefault="006C5302" w:rsidP="00BE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41F2E" w14:textId="08CFAA64" w:rsidR="00A517E8" w:rsidRPr="000C1C40" w:rsidRDefault="00E57EF1" w:rsidP="0047536E">
    <w:pPr>
      <w:spacing w:line="264" w:lineRule="auto"/>
      <w:ind w:left="-630"/>
      <w:rPr>
        <w:rFonts w:ascii="Aaux Next Light" w:hAnsi="Aaux Next Light"/>
        <w:color w:val="808080" w:themeColor="background1" w:themeShade="80"/>
        <w:sz w:val="24"/>
        <w:szCs w:val="24"/>
      </w:rPr>
    </w:pPr>
    <w:r>
      <w:rPr>
        <w:noProof/>
      </w:rPr>
      <w:drawing>
        <wp:inline distT="0" distB="0" distL="0" distR="0" wp14:anchorId="2AEA2BF3" wp14:editId="3352EB06">
          <wp:extent cx="2175988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410" cy="853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536E" w:rsidRPr="000C1C40">
      <w:rPr>
        <w:rFonts w:ascii="Aaux Next Light" w:hAnsi="Aaux Next Light"/>
        <w:noProof/>
        <w:color w:val="808080" w:themeColor="background1" w:themeShade="80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7A3FBD" wp14:editId="289DA61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FD652F4" id="Rectangle 2" o:spid="_x0000_s1026" style="position:absolute;margin-left:0;margin-top:0;width:580.8pt;height:752.4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" filled="f" strokecolor="#938953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CE6"/>
    <w:multiLevelType w:val="hybridMultilevel"/>
    <w:tmpl w:val="E68A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0C72"/>
    <w:multiLevelType w:val="hybridMultilevel"/>
    <w:tmpl w:val="9F90C840"/>
    <w:lvl w:ilvl="0" w:tplc="1198350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087D"/>
    <w:multiLevelType w:val="hybridMultilevel"/>
    <w:tmpl w:val="B132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31CF1"/>
    <w:multiLevelType w:val="hybridMultilevel"/>
    <w:tmpl w:val="DFD237BC"/>
    <w:lvl w:ilvl="0" w:tplc="B6DCA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87585"/>
    <w:multiLevelType w:val="hybridMultilevel"/>
    <w:tmpl w:val="73F4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1ED6"/>
    <w:multiLevelType w:val="hybridMultilevel"/>
    <w:tmpl w:val="6BEA53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A3D7F"/>
    <w:multiLevelType w:val="hybridMultilevel"/>
    <w:tmpl w:val="F0D8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6090"/>
    <w:multiLevelType w:val="hybridMultilevel"/>
    <w:tmpl w:val="842023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E77438"/>
    <w:multiLevelType w:val="hybridMultilevel"/>
    <w:tmpl w:val="BD2C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F25C7"/>
    <w:multiLevelType w:val="hybridMultilevel"/>
    <w:tmpl w:val="FA04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035E9"/>
    <w:multiLevelType w:val="hybridMultilevel"/>
    <w:tmpl w:val="BA4C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428A4"/>
    <w:multiLevelType w:val="hybridMultilevel"/>
    <w:tmpl w:val="E86AAF06"/>
    <w:lvl w:ilvl="0" w:tplc="46C0B4D6">
      <w:numFmt w:val="bullet"/>
      <w:lvlText w:val="•"/>
      <w:lvlJc w:val="left"/>
      <w:pPr>
        <w:ind w:left="1080" w:hanging="720"/>
      </w:pPr>
      <w:rPr>
        <w:rFonts w:ascii="Aaux Next Medium" w:eastAsiaTheme="minorEastAsia" w:hAnsi="Aaux Next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A20DB"/>
    <w:multiLevelType w:val="hybridMultilevel"/>
    <w:tmpl w:val="51D0E7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1B5481"/>
    <w:multiLevelType w:val="hybridMultilevel"/>
    <w:tmpl w:val="22D6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657AF"/>
    <w:multiLevelType w:val="hybridMultilevel"/>
    <w:tmpl w:val="5F72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61E0D"/>
    <w:multiLevelType w:val="hybridMultilevel"/>
    <w:tmpl w:val="FE34A2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3CC6FBC"/>
    <w:multiLevelType w:val="multilevel"/>
    <w:tmpl w:val="AB98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B55F6B"/>
    <w:multiLevelType w:val="hybridMultilevel"/>
    <w:tmpl w:val="DE38C424"/>
    <w:lvl w:ilvl="0" w:tplc="7A16FD1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E2352"/>
    <w:multiLevelType w:val="hybridMultilevel"/>
    <w:tmpl w:val="6B54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1018B"/>
    <w:multiLevelType w:val="hybridMultilevel"/>
    <w:tmpl w:val="CD02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12901"/>
    <w:multiLevelType w:val="hybridMultilevel"/>
    <w:tmpl w:val="960231D0"/>
    <w:lvl w:ilvl="0" w:tplc="7B90AAB0">
      <w:start w:val="1"/>
      <w:numFmt w:val="bullet"/>
      <w:lvlText w:val="+"/>
      <w:lvlJc w:val="left"/>
      <w:pPr>
        <w:ind w:left="1080" w:hanging="360"/>
      </w:pPr>
      <w:rPr>
        <w:rFonts w:ascii="Gotham Medium" w:hAnsi="Gotham Medium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A30BBE"/>
    <w:multiLevelType w:val="hybridMultilevel"/>
    <w:tmpl w:val="52B2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F4DBD"/>
    <w:multiLevelType w:val="hybridMultilevel"/>
    <w:tmpl w:val="0C7A0F9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6"/>
  </w:num>
  <w:num w:numId="5">
    <w:abstractNumId w:val="7"/>
  </w:num>
  <w:num w:numId="6">
    <w:abstractNumId w:val="0"/>
  </w:num>
  <w:num w:numId="7">
    <w:abstractNumId w:val="12"/>
  </w:num>
  <w:num w:numId="8">
    <w:abstractNumId w:val="21"/>
  </w:num>
  <w:num w:numId="9">
    <w:abstractNumId w:val="11"/>
  </w:num>
  <w:num w:numId="10">
    <w:abstractNumId w:val="17"/>
  </w:num>
  <w:num w:numId="11">
    <w:abstractNumId w:val="10"/>
  </w:num>
  <w:num w:numId="12">
    <w:abstractNumId w:val="3"/>
  </w:num>
  <w:num w:numId="13">
    <w:abstractNumId w:val="20"/>
  </w:num>
  <w:num w:numId="14">
    <w:abstractNumId w:val="1"/>
  </w:num>
  <w:num w:numId="15">
    <w:abstractNumId w:val="18"/>
  </w:num>
  <w:num w:numId="16">
    <w:abstractNumId w:val="14"/>
  </w:num>
  <w:num w:numId="17">
    <w:abstractNumId w:val="4"/>
  </w:num>
  <w:num w:numId="18">
    <w:abstractNumId w:val="8"/>
  </w:num>
  <w:num w:numId="19">
    <w:abstractNumId w:val="16"/>
  </w:num>
  <w:num w:numId="20">
    <w:abstractNumId w:val="9"/>
  </w:num>
  <w:num w:numId="21">
    <w:abstractNumId w:val="13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5D"/>
    <w:rsid w:val="00001B4A"/>
    <w:rsid w:val="0001645D"/>
    <w:rsid w:val="000176F9"/>
    <w:rsid w:val="000247C4"/>
    <w:rsid w:val="00034E15"/>
    <w:rsid w:val="00037CA0"/>
    <w:rsid w:val="00041BFB"/>
    <w:rsid w:val="00044328"/>
    <w:rsid w:val="00045A22"/>
    <w:rsid w:val="000524D8"/>
    <w:rsid w:val="00084909"/>
    <w:rsid w:val="00096E85"/>
    <w:rsid w:val="000A2699"/>
    <w:rsid w:val="000B4061"/>
    <w:rsid w:val="000B4F6F"/>
    <w:rsid w:val="000C0B1C"/>
    <w:rsid w:val="000C1C40"/>
    <w:rsid w:val="00100AF1"/>
    <w:rsid w:val="0010307B"/>
    <w:rsid w:val="00103EB2"/>
    <w:rsid w:val="00113676"/>
    <w:rsid w:val="0011423F"/>
    <w:rsid w:val="001265D4"/>
    <w:rsid w:val="001404AA"/>
    <w:rsid w:val="0014119C"/>
    <w:rsid w:val="00150062"/>
    <w:rsid w:val="0015285D"/>
    <w:rsid w:val="001539DE"/>
    <w:rsid w:val="001548EB"/>
    <w:rsid w:val="00160DF6"/>
    <w:rsid w:val="00161F50"/>
    <w:rsid w:val="0016415C"/>
    <w:rsid w:val="00173597"/>
    <w:rsid w:val="001741D8"/>
    <w:rsid w:val="00174C87"/>
    <w:rsid w:val="00177EDE"/>
    <w:rsid w:val="00193BBF"/>
    <w:rsid w:val="001A35E6"/>
    <w:rsid w:val="001B2C0B"/>
    <w:rsid w:val="001C5872"/>
    <w:rsid w:val="001D1F20"/>
    <w:rsid w:val="001F2E55"/>
    <w:rsid w:val="001F4F0D"/>
    <w:rsid w:val="00230C9E"/>
    <w:rsid w:val="002460DE"/>
    <w:rsid w:val="00251678"/>
    <w:rsid w:val="00252742"/>
    <w:rsid w:val="00253752"/>
    <w:rsid w:val="00256533"/>
    <w:rsid w:val="00262695"/>
    <w:rsid w:val="002748CA"/>
    <w:rsid w:val="00292E67"/>
    <w:rsid w:val="002A0760"/>
    <w:rsid w:val="002A1251"/>
    <w:rsid w:val="002C6FFC"/>
    <w:rsid w:val="002E30DE"/>
    <w:rsid w:val="00351F8D"/>
    <w:rsid w:val="00361E24"/>
    <w:rsid w:val="0037019C"/>
    <w:rsid w:val="00377DB0"/>
    <w:rsid w:val="003F3FFB"/>
    <w:rsid w:val="004019E6"/>
    <w:rsid w:val="00404A7C"/>
    <w:rsid w:val="004175B2"/>
    <w:rsid w:val="0043529A"/>
    <w:rsid w:val="0045783E"/>
    <w:rsid w:val="0047536E"/>
    <w:rsid w:val="00492338"/>
    <w:rsid w:val="004A5515"/>
    <w:rsid w:val="004C5D7B"/>
    <w:rsid w:val="004D013D"/>
    <w:rsid w:val="00520676"/>
    <w:rsid w:val="00526914"/>
    <w:rsid w:val="00556EEB"/>
    <w:rsid w:val="00591357"/>
    <w:rsid w:val="005930E4"/>
    <w:rsid w:val="00596464"/>
    <w:rsid w:val="005A5067"/>
    <w:rsid w:val="005C1F08"/>
    <w:rsid w:val="005E2914"/>
    <w:rsid w:val="005F0E2A"/>
    <w:rsid w:val="00610E97"/>
    <w:rsid w:val="006352B5"/>
    <w:rsid w:val="00652089"/>
    <w:rsid w:val="00674D4F"/>
    <w:rsid w:val="00687279"/>
    <w:rsid w:val="006A4D10"/>
    <w:rsid w:val="006C4BF2"/>
    <w:rsid w:val="006C4FC3"/>
    <w:rsid w:val="006C5302"/>
    <w:rsid w:val="006C6567"/>
    <w:rsid w:val="006E39DB"/>
    <w:rsid w:val="006F5911"/>
    <w:rsid w:val="007042B4"/>
    <w:rsid w:val="00741151"/>
    <w:rsid w:val="0075199D"/>
    <w:rsid w:val="007819C2"/>
    <w:rsid w:val="007C2DDA"/>
    <w:rsid w:val="007E23D5"/>
    <w:rsid w:val="007E6C78"/>
    <w:rsid w:val="0081052E"/>
    <w:rsid w:val="00844FD9"/>
    <w:rsid w:val="00870C01"/>
    <w:rsid w:val="008A1ACD"/>
    <w:rsid w:val="008D1FBF"/>
    <w:rsid w:val="008D61D1"/>
    <w:rsid w:val="008E5055"/>
    <w:rsid w:val="008F33B2"/>
    <w:rsid w:val="00910688"/>
    <w:rsid w:val="00921051"/>
    <w:rsid w:val="0094587C"/>
    <w:rsid w:val="00946F1C"/>
    <w:rsid w:val="0097146A"/>
    <w:rsid w:val="009726AF"/>
    <w:rsid w:val="009E3A75"/>
    <w:rsid w:val="009E3F88"/>
    <w:rsid w:val="009E5F1A"/>
    <w:rsid w:val="009E7CDD"/>
    <w:rsid w:val="009F755B"/>
    <w:rsid w:val="00A01227"/>
    <w:rsid w:val="00A016C1"/>
    <w:rsid w:val="00A169D4"/>
    <w:rsid w:val="00A227B3"/>
    <w:rsid w:val="00A264E9"/>
    <w:rsid w:val="00A3380C"/>
    <w:rsid w:val="00A44460"/>
    <w:rsid w:val="00A517E8"/>
    <w:rsid w:val="00A62487"/>
    <w:rsid w:val="00A67429"/>
    <w:rsid w:val="00A82925"/>
    <w:rsid w:val="00A95F0C"/>
    <w:rsid w:val="00AA0AE8"/>
    <w:rsid w:val="00AB0376"/>
    <w:rsid w:val="00AC4CA7"/>
    <w:rsid w:val="00AE0932"/>
    <w:rsid w:val="00AE3227"/>
    <w:rsid w:val="00AE40DC"/>
    <w:rsid w:val="00B369D1"/>
    <w:rsid w:val="00B51737"/>
    <w:rsid w:val="00B84304"/>
    <w:rsid w:val="00B90346"/>
    <w:rsid w:val="00B912B0"/>
    <w:rsid w:val="00B93398"/>
    <w:rsid w:val="00B97D53"/>
    <w:rsid w:val="00B97FE8"/>
    <w:rsid w:val="00BB242A"/>
    <w:rsid w:val="00BB6F8D"/>
    <w:rsid w:val="00BE0B1C"/>
    <w:rsid w:val="00C01439"/>
    <w:rsid w:val="00C17F21"/>
    <w:rsid w:val="00C22DC2"/>
    <w:rsid w:val="00C50D65"/>
    <w:rsid w:val="00C60E6F"/>
    <w:rsid w:val="00CA1B41"/>
    <w:rsid w:val="00CB2194"/>
    <w:rsid w:val="00CD09D2"/>
    <w:rsid w:val="00CD1393"/>
    <w:rsid w:val="00CD792D"/>
    <w:rsid w:val="00D10417"/>
    <w:rsid w:val="00D127FD"/>
    <w:rsid w:val="00D20CF5"/>
    <w:rsid w:val="00D37CE0"/>
    <w:rsid w:val="00D474D6"/>
    <w:rsid w:val="00D64020"/>
    <w:rsid w:val="00D73146"/>
    <w:rsid w:val="00D818CB"/>
    <w:rsid w:val="00D9169E"/>
    <w:rsid w:val="00D9775D"/>
    <w:rsid w:val="00DA05F8"/>
    <w:rsid w:val="00DB2025"/>
    <w:rsid w:val="00DC1B12"/>
    <w:rsid w:val="00DC65C4"/>
    <w:rsid w:val="00DE1358"/>
    <w:rsid w:val="00DF06B1"/>
    <w:rsid w:val="00DF0CCE"/>
    <w:rsid w:val="00E14BFD"/>
    <w:rsid w:val="00E17ABC"/>
    <w:rsid w:val="00E27C09"/>
    <w:rsid w:val="00E31AED"/>
    <w:rsid w:val="00E34C68"/>
    <w:rsid w:val="00E57EF1"/>
    <w:rsid w:val="00E6743F"/>
    <w:rsid w:val="00E743A5"/>
    <w:rsid w:val="00E834F3"/>
    <w:rsid w:val="00E83FDB"/>
    <w:rsid w:val="00E84D1B"/>
    <w:rsid w:val="00E86276"/>
    <w:rsid w:val="00E932DE"/>
    <w:rsid w:val="00EC552F"/>
    <w:rsid w:val="00EE619C"/>
    <w:rsid w:val="00EF0A7F"/>
    <w:rsid w:val="00EF1F73"/>
    <w:rsid w:val="00EF299D"/>
    <w:rsid w:val="00F0648E"/>
    <w:rsid w:val="00F24C66"/>
    <w:rsid w:val="00F43C22"/>
    <w:rsid w:val="00F56A0E"/>
    <w:rsid w:val="00F56B66"/>
    <w:rsid w:val="00F734E7"/>
    <w:rsid w:val="00F87975"/>
    <w:rsid w:val="00F916A7"/>
    <w:rsid w:val="00F9378C"/>
    <w:rsid w:val="00FB109F"/>
    <w:rsid w:val="00FB1D3E"/>
    <w:rsid w:val="00FB655D"/>
    <w:rsid w:val="00FC7A9A"/>
    <w:rsid w:val="00FD2423"/>
    <w:rsid w:val="00FE0A72"/>
    <w:rsid w:val="00FE3E5F"/>
    <w:rsid w:val="00FE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427E36"/>
  <w15:docId w15:val="{9887AD38-02A7-479A-A412-8F7D797C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E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0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8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28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5D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933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3">
    <w:name w:val="Medium Shading 2 Accent 3"/>
    <w:basedOn w:val="TableNormal"/>
    <w:uiPriority w:val="64"/>
    <w:rsid w:val="00B933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014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84D1B"/>
    <w:pPr>
      <w:ind w:left="720"/>
      <w:contextualSpacing/>
    </w:pPr>
  </w:style>
  <w:style w:type="table" w:customStyle="1" w:styleId="ListTable7Colorful-Accent11">
    <w:name w:val="List Table 7 Colorful - Accent 11"/>
    <w:basedOn w:val="TableNormal"/>
    <w:uiPriority w:val="52"/>
    <w:rsid w:val="00E6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leNormal"/>
    <w:uiPriority w:val="52"/>
    <w:rsid w:val="00E674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674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E674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3EB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3EB2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103EB2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103EB2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103EB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3EB2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103EB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03E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3E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03EB2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3EB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3EB2"/>
    <w:rPr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BE0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B1C"/>
  </w:style>
  <w:style w:type="paragraph" w:styleId="Footer">
    <w:name w:val="footer"/>
    <w:basedOn w:val="Normal"/>
    <w:link w:val="FooterChar"/>
    <w:uiPriority w:val="99"/>
    <w:unhideWhenUsed/>
    <w:rsid w:val="00BE0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B1C"/>
  </w:style>
  <w:style w:type="table" w:customStyle="1" w:styleId="GridTable4-Accent51">
    <w:name w:val="Grid Table 4 - Accent 51"/>
    <w:basedOn w:val="TableNormal"/>
    <w:uiPriority w:val="49"/>
    <w:rsid w:val="00F9378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1404A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56A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5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F0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7429"/>
    <w:rPr>
      <w:color w:val="800080" w:themeColor="followedHyperlink"/>
      <w:u w:val="single"/>
    </w:rPr>
  </w:style>
  <w:style w:type="table" w:customStyle="1" w:styleId="GridTable5Dark-Accent41">
    <w:name w:val="Grid Table 5 Dark - Accent 41"/>
    <w:basedOn w:val="TableNormal"/>
    <w:uiPriority w:val="50"/>
    <w:rsid w:val="004D01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377D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12">
    <w:name w:val="Grid Table 5 Dark - Accent 12"/>
    <w:basedOn w:val="TableNormal"/>
    <w:uiPriority w:val="50"/>
    <w:rsid w:val="00377D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1">
    <w:name w:val="Grid Table 5 Dark1"/>
    <w:basedOn w:val="TableNormal"/>
    <w:uiPriority w:val="50"/>
    <w:rsid w:val="00377D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3-Accent61">
    <w:name w:val="List Table 3 - Accent 61"/>
    <w:basedOn w:val="TableNormal"/>
    <w:uiPriority w:val="48"/>
    <w:rsid w:val="00FD242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A05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A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84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#8D2F89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6CE5AC86C234595949872A5D0B098" ma:contentTypeVersion="24" ma:contentTypeDescription="Create a new document." ma:contentTypeScope="" ma:versionID="84402829f56606377f396e6e47b5603f">
  <xsd:schema xmlns:xsd="http://www.w3.org/2001/XMLSchema" xmlns:xs="http://www.w3.org/2001/XMLSchema" xmlns:p="http://schemas.microsoft.com/office/2006/metadata/properties" xmlns:ns1="http://schemas.microsoft.com/sharepoint/v3" xmlns:ns2="aecc63ec-8b13-4e3e-9bc0-6bdbaaffd7ed" xmlns:ns3="0de5fe66-56d4-4edd-8527-8b8beb5f6302" targetNamespace="http://schemas.microsoft.com/office/2006/metadata/properties" ma:root="true" ma:fieldsID="85f3237c1ee48fd35926bfd88040a51f" ns1:_="" ns2:_="" ns3:_="">
    <xsd:import namespace="http://schemas.microsoft.com/sharepoint/v3"/>
    <xsd:import namespace="aecc63ec-8b13-4e3e-9bc0-6bdbaaffd7ed"/>
    <xsd:import namespace="0de5fe66-56d4-4edd-8527-8b8beb5f6302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2:Industry" minOccurs="0"/>
                <xsd:element ref="ns2:Product_x0020_Line" minOccurs="0"/>
                <xsd:element ref="ns2:jplv" minOccurs="0"/>
                <xsd:element ref="ns1:LikesCount" minOccurs="0"/>
                <xsd:element ref="ns3:SharedWithUsers" minOccurs="0"/>
                <xsd:element ref="ns3:SharedWithDetails" minOccurs="0"/>
                <xsd:element ref="ns1:RatedBy" minOccurs="0"/>
                <xsd:element ref="ns1:Ratings" minOccurs="0"/>
                <xsd:element ref="ns1:LikedBy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3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LikesCount" ma:index="7" nillable="true" ma:displayName="Number of Likes" ma:internalName="LikesCount">
      <xsd:simpleType>
        <xsd:restriction base="dms:Unknown"/>
      </xsd:simpleType>
    </xsd:element>
    <xsd:element name="RatedBy" ma:index="1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14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c63ec-8b13-4e3e-9bc0-6bdbaaffd7ed" elementFormDefault="qualified">
    <xsd:import namespace="http://schemas.microsoft.com/office/2006/documentManagement/types"/>
    <xsd:import namespace="http://schemas.microsoft.com/office/infopath/2007/PartnerControls"/>
    <xsd:element name="Industry" ma:index="4" nillable="true" ma:displayName="Industry" ma:default="Commercial Developer" ma:description="Vertical market this asset applies to." ma:format="Dropdown" ma:internalName="Industry">
      <xsd:simpleType>
        <xsd:restriction base="dms:Choice">
          <xsd:enumeration value="Commercial Developer"/>
          <xsd:enumeration value="Education (College or University)"/>
          <xsd:enumeration value="Education (K12)"/>
          <xsd:enumeration value="Government (State or Local)"/>
          <xsd:enumeration value="Government (Federal)"/>
          <xsd:enumeration value="Healthcare"/>
          <xsd:enumeration value="Other"/>
          <xsd:enumeration value="Partner (CM or PM)"/>
          <xsd:enumeration value="Cross Industry"/>
        </xsd:restriction>
      </xsd:simpleType>
    </xsd:element>
    <xsd:element name="Product_x0020_Line" ma:index="5" nillable="true" ma:displayName="Product Line" ma:default="e-Builder Enterprise" ma:description="This asset applies to this specific product in the e-Builder Portfolio." ma:format="Dropdown" ma:internalName="Product_x0020_Line">
      <xsd:simpleType>
        <xsd:restriction base="dms:Choice">
          <xsd:enumeration value="e-Builder Enterprise"/>
          <xsd:enumeration value="e-Builder Professional"/>
          <xsd:enumeration value="e-Builder Mobile"/>
          <xsd:enumeration value="e-Builder Add-on Solutions"/>
        </xsd:restriction>
      </xsd:simpleType>
    </xsd:element>
    <xsd:element name="jplv" ma:index="6" nillable="true" ma:displayName="Text" ma:internalName="jplv">
      <xsd:simpleType>
        <xsd:restriction base="dms:Text"/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fe66-56d4-4edd-8527-8b8beb5f6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jplv xmlns="aecc63ec-8b13-4e3e-9bc0-6bdbaaffd7ed" xsi:nil="true"/>
    <Industry xmlns="aecc63ec-8b13-4e3e-9bc0-6bdbaaffd7ed">Other</Industry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roduct_x0020_Line xmlns="aecc63ec-8b13-4e3e-9bc0-6bdbaaffd7ed">e-Builder Enterprise</Product_x0020_Line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6B7D0-A0CD-41F4-A384-70460DFBF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cc63ec-8b13-4e3e-9bc0-6bdbaaffd7ed"/>
    <ds:schemaRef ds:uri="0de5fe66-56d4-4edd-8527-8b8beb5f6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97732E-5998-46C7-ADEA-9B5E6F815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C09A7-E6C9-4AF8-B978-4B2C0F8834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ecc63ec-8b13-4e3e-9bc0-6bdbaaffd7ed"/>
  </ds:schemaRefs>
</ds:datastoreItem>
</file>

<file path=customXml/itemProps4.xml><?xml version="1.0" encoding="utf-8"?>
<ds:datastoreItem xmlns:ds="http://schemas.openxmlformats.org/officeDocument/2006/customXml" ds:itemID="{F6B84E65-13D7-4319-A5B7-15045217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saranda</dc:creator>
  <cp:lastModifiedBy>Maggie Caesar</cp:lastModifiedBy>
  <cp:revision>2</cp:revision>
  <cp:lastPrinted>2017-02-22T21:51:00Z</cp:lastPrinted>
  <dcterms:created xsi:type="dcterms:W3CDTF">2021-06-15T15:22:00Z</dcterms:created>
  <dcterms:modified xsi:type="dcterms:W3CDTF">2021-06-15T15:22:00Z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0x010100F6D6CE5AC86C234595949872A5D0B098</vt:lpwstr>
  </property>
</Properties>
</file>